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EA" w:rsidRDefault="004E0FEA" w:rsidP="004E0FEA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4E0FEA" w:rsidRDefault="004E0FEA" w:rsidP="004E0FE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Закон Новосибирской области «О дополнительных мерах социальной поддержки многодетных семей на территории Новосибирской области</w:t>
      </w:r>
      <w:r w:rsidR="00B04D5D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4E0FEA" w:rsidRDefault="004E0FEA" w:rsidP="004E0FE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33A67" w:rsidRDefault="004E0FEA" w:rsidP="004E0FEA">
      <w:r>
        <w:rPr>
          <w:rFonts w:ascii="Times New Roman" w:hAnsi="Times New Roman"/>
          <w:sz w:val="28"/>
          <w:szCs w:val="28"/>
        </w:rPr>
        <w:t xml:space="preserve">Принятие закона Новосибирской области «О внесении изменений в </w:t>
      </w:r>
      <w:r>
        <w:rPr>
          <w:rFonts w:ascii="Times New Roman" w:hAnsi="Times New Roman"/>
          <w:bCs/>
          <w:sz w:val="28"/>
          <w:szCs w:val="28"/>
        </w:rPr>
        <w:t>Закон Новосибирской области «О дополнительных мерах социальной поддержки многодетных семей на территории Новосибирской области</w:t>
      </w:r>
      <w:r>
        <w:rPr>
          <w:rFonts w:ascii="Times New Roman" w:hAnsi="Times New Roman"/>
          <w:sz w:val="28"/>
          <w:szCs w:val="28"/>
        </w:rPr>
        <w:t>» не потребует признания утратившими силу, приостановления, изменения или принятия законов Новосибирской области.</w:t>
      </w:r>
    </w:p>
    <w:sectPr w:rsidR="00033A67" w:rsidSect="00B04D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20"/>
    <w:rsid w:val="00012620"/>
    <w:rsid w:val="00033A67"/>
    <w:rsid w:val="00155419"/>
    <w:rsid w:val="004E0FEA"/>
    <w:rsid w:val="00660372"/>
    <w:rsid w:val="00717D05"/>
    <w:rsid w:val="009A3B15"/>
    <w:rsid w:val="009E5165"/>
    <w:rsid w:val="00B0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F2CD"/>
  <w15:docId w15:val="{4B16B351-BF56-46E1-8585-FE978D60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E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FEA"/>
    <w:pPr>
      <w:keepNext/>
      <w:ind w:firstLine="0"/>
      <w:jc w:val="lef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E0FEA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0F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F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Н.В.</dc:creator>
  <cp:keywords/>
  <dc:description/>
  <cp:lastModifiedBy>Прокудин Артем Петрович</cp:lastModifiedBy>
  <cp:revision>4</cp:revision>
  <dcterms:created xsi:type="dcterms:W3CDTF">2020-05-27T08:14:00Z</dcterms:created>
  <dcterms:modified xsi:type="dcterms:W3CDTF">2020-05-28T02:05:00Z</dcterms:modified>
</cp:coreProperties>
</file>